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82D" w:rsidRDefault="0061182D" w:rsidP="0061182D">
      <w:pPr>
        <w:widowControl w:val="0"/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61182D" w:rsidRDefault="0061182D" w:rsidP="0061182D">
      <w:pPr>
        <w:spacing w:line="240" w:lineRule="auto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宋体" w:cs="宋体" w:hint="eastAsia"/>
          <w:snapToGrid w:val="0"/>
          <w:kern w:val="0"/>
          <w:sz w:val="36"/>
          <w:szCs w:val="36"/>
        </w:rPr>
        <w:t>养老服务相关专业目录参考</w:t>
      </w:r>
    </w:p>
    <w:tbl>
      <w:tblPr>
        <w:tblW w:w="87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94"/>
        <w:gridCol w:w="1276"/>
        <w:gridCol w:w="2535"/>
        <w:gridCol w:w="1596"/>
        <w:gridCol w:w="1680"/>
        <w:gridCol w:w="819"/>
      </w:tblGrid>
      <w:tr w:rsidR="0061182D" w:rsidTr="0061182D">
        <w:trPr>
          <w:trHeight w:val="901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专业代码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专业名称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专业类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专业大类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学段</w:t>
            </w:r>
          </w:p>
        </w:tc>
      </w:tr>
      <w:tr w:rsidR="0061182D" w:rsidTr="0061182D">
        <w:trPr>
          <w:trHeight w:val="917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790302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智慧健康养老服务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公共服务类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公共管理与服务大类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中职</w:t>
            </w:r>
          </w:p>
        </w:tc>
      </w:tr>
      <w:tr w:rsidR="0061182D" w:rsidTr="0061182D">
        <w:trPr>
          <w:trHeight w:val="917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790303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老年人服务与管理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公共服务类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公共管理与服务大类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中职</w:t>
            </w:r>
          </w:p>
        </w:tc>
      </w:tr>
      <w:tr w:rsidR="0061182D" w:rsidTr="0061182D">
        <w:trPr>
          <w:trHeight w:val="917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520803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老年保健与管理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健康管理与促进类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医药卫生大类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高职</w:t>
            </w:r>
          </w:p>
        </w:tc>
      </w:tr>
      <w:tr w:rsidR="0061182D" w:rsidTr="0061182D">
        <w:trPr>
          <w:trHeight w:val="917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590302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智慧健康养老服务与管理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公共服务类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公共管理与服务大类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高职</w:t>
            </w:r>
          </w:p>
        </w:tc>
      </w:tr>
      <w:tr w:rsidR="0061182D" w:rsidTr="0061182D">
        <w:trPr>
          <w:trHeight w:val="917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320803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医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养照护与管理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健康管理与促进类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医药卫生大类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职本</w:t>
            </w:r>
            <w:proofErr w:type="gramEnd"/>
          </w:p>
        </w:tc>
      </w:tr>
      <w:tr w:rsidR="0061182D" w:rsidTr="0061182D">
        <w:trPr>
          <w:trHeight w:val="917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390302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智慧健康养老管理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公共服务类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公共管理与服务大类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 w:bidi="ar"/>
              </w:rPr>
              <w:t>职本</w:t>
            </w:r>
            <w:proofErr w:type="gramEnd"/>
          </w:p>
        </w:tc>
      </w:tr>
      <w:tr w:rsidR="0061182D" w:rsidTr="0061182D">
        <w:trPr>
          <w:trHeight w:val="917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120414T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养老服务管理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公共管理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管理类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普本</w:t>
            </w:r>
            <w:proofErr w:type="gramEnd"/>
          </w:p>
        </w:tc>
      </w:tr>
      <w:tr w:rsidR="0061182D" w:rsidTr="0061182D">
        <w:trPr>
          <w:trHeight w:val="965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120410T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健康服务与管理（养老服务方向）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公共管理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管理类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182D" w:rsidRDefault="0061182D">
            <w:pPr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szCs w:val="24"/>
                <w:lang w:bidi="ar"/>
              </w:rPr>
              <w:t>普本</w:t>
            </w:r>
            <w:proofErr w:type="gramEnd"/>
          </w:p>
        </w:tc>
      </w:tr>
    </w:tbl>
    <w:p w:rsidR="0061182D" w:rsidRDefault="0061182D" w:rsidP="0061182D">
      <w:pPr>
        <w:spacing w:before="206" w:line="218" w:lineRule="auto"/>
        <w:ind w:left="120"/>
        <w:rPr>
          <w:rFonts w:ascii="宋体" w:eastAsia="宋体" w:hAnsi="宋体" w:cs="宋体" w:hint="eastAsia"/>
          <w:snapToGrid w:val="0"/>
          <w:kern w:val="0"/>
          <w:sz w:val="24"/>
          <w:szCs w:val="24"/>
        </w:rPr>
      </w:pPr>
    </w:p>
    <w:p w:rsidR="00EB1A1E" w:rsidRDefault="00EB1A1E">
      <w:bookmarkStart w:id="0" w:name="_GoBack"/>
      <w:bookmarkEnd w:id="0"/>
    </w:p>
    <w:sectPr w:rsidR="00EB1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82D"/>
    <w:rsid w:val="0061182D"/>
    <w:rsid w:val="00EB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2D"/>
    <w:pPr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2D"/>
    <w:pPr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2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</dc:creator>
  <cp:lastModifiedBy>办公室</cp:lastModifiedBy>
  <cp:revision>1</cp:revision>
  <dcterms:created xsi:type="dcterms:W3CDTF">2025-10-23T06:01:00Z</dcterms:created>
  <dcterms:modified xsi:type="dcterms:W3CDTF">2025-10-23T06:01:00Z</dcterms:modified>
</cp:coreProperties>
</file>